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7A1D3" w14:textId="54B2909E" w:rsidR="00302F17" w:rsidRPr="00B6478E" w:rsidRDefault="000858B0" w:rsidP="00B6478E">
      <w:pPr>
        <w:pStyle w:val="Bezmezer"/>
        <w:jc w:val="center"/>
        <w:rPr>
          <w:rFonts w:ascii="Bookman Old Style" w:hAnsi="Bookman Old Style"/>
          <w:b/>
          <w:bCs/>
          <w:sz w:val="32"/>
          <w:szCs w:val="32"/>
        </w:rPr>
      </w:pPr>
      <w:r w:rsidRPr="00B6478E">
        <w:rPr>
          <w:rFonts w:ascii="Bookman Old Style" w:hAnsi="Bookman Old Style"/>
          <w:b/>
          <w:bCs/>
          <w:sz w:val="32"/>
          <w:szCs w:val="32"/>
        </w:rPr>
        <w:t xml:space="preserve">Výroční zpráva </w:t>
      </w:r>
      <w:r w:rsidR="00E513CA" w:rsidRPr="00B6478E">
        <w:rPr>
          <w:rFonts w:ascii="Bookman Old Style" w:hAnsi="Bookman Old Style"/>
          <w:b/>
          <w:bCs/>
          <w:sz w:val="32"/>
          <w:szCs w:val="32"/>
        </w:rPr>
        <w:t>za rok 202</w:t>
      </w:r>
      <w:r w:rsidR="001164FA">
        <w:rPr>
          <w:rFonts w:ascii="Bookman Old Style" w:hAnsi="Bookman Old Style"/>
          <w:b/>
          <w:bCs/>
          <w:sz w:val="32"/>
          <w:szCs w:val="32"/>
        </w:rPr>
        <w:t>5</w:t>
      </w:r>
    </w:p>
    <w:p w14:paraId="31F8115E" w14:textId="77777777" w:rsidR="00302F17" w:rsidRPr="00B6478E" w:rsidRDefault="000858B0" w:rsidP="00B6478E">
      <w:pPr>
        <w:pStyle w:val="Bezmezer"/>
        <w:jc w:val="center"/>
        <w:rPr>
          <w:rFonts w:ascii="Bookman Old Style" w:hAnsi="Bookman Old Style"/>
          <w:b/>
          <w:bCs/>
          <w:sz w:val="32"/>
          <w:szCs w:val="32"/>
        </w:rPr>
      </w:pPr>
      <w:r w:rsidRPr="00B6478E">
        <w:rPr>
          <w:rFonts w:ascii="Bookman Old Style" w:hAnsi="Bookman Old Style"/>
          <w:b/>
          <w:bCs/>
          <w:sz w:val="32"/>
          <w:szCs w:val="32"/>
        </w:rPr>
        <w:t>Nadační fond Nexen Tire Europe</w:t>
      </w:r>
    </w:p>
    <w:p w14:paraId="14BF0457" w14:textId="77777777" w:rsidR="00B873A3" w:rsidRDefault="00B873A3" w:rsidP="00AB72D5">
      <w:pPr>
        <w:pStyle w:val="Bezmezer"/>
        <w:rPr>
          <w:rFonts w:ascii="Bookman Old Style" w:hAnsi="Bookman Old Style"/>
        </w:rPr>
      </w:pPr>
    </w:p>
    <w:p w14:paraId="7F163220" w14:textId="77777777" w:rsidR="001928D8" w:rsidRPr="00B6478E" w:rsidRDefault="001928D8" w:rsidP="001928D8">
      <w:pPr>
        <w:pStyle w:val="Bezmezer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>IČ: 090 53 409</w:t>
      </w:r>
    </w:p>
    <w:p w14:paraId="118E027E" w14:textId="72B841F1" w:rsidR="001928D8" w:rsidRPr="00B6478E" w:rsidRDefault="001928D8" w:rsidP="001928D8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Zápis do </w:t>
      </w:r>
      <w:r w:rsidR="00E84DB1">
        <w:rPr>
          <w:rFonts w:ascii="Bookman Old Style" w:hAnsi="Bookman Old Style"/>
        </w:rPr>
        <w:t>nadačního rejstříku</w:t>
      </w:r>
      <w:r w:rsidRPr="00B6478E">
        <w:rPr>
          <w:rFonts w:ascii="Bookman Old Style" w:hAnsi="Bookman Old Style"/>
        </w:rPr>
        <w:t>: 10. 4. 2020</w:t>
      </w:r>
    </w:p>
    <w:p w14:paraId="2AF5EDA8" w14:textId="77777777" w:rsidR="001164FA" w:rsidRDefault="001928D8" w:rsidP="001928D8">
      <w:pPr>
        <w:pStyle w:val="Bezmezer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 xml:space="preserve">Sídlo: </w:t>
      </w:r>
    </w:p>
    <w:p w14:paraId="100261D6" w14:textId="6162EB9E" w:rsidR="001928D8" w:rsidRPr="00B6478E" w:rsidRDefault="001928D8" w:rsidP="001928D8">
      <w:pPr>
        <w:pStyle w:val="Bezmezer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>Průmyslová 1000, Bitozeves-Průmyslová zóna Triangle, 438 01</w:t>
      </w:r>
      <w:r w:rsidR="00DA0029">
        <w:rPr>
          <w:rFonts w:ascii="Bookman Old Style" w:hAnsi="Bookman Old Style"/>
        </w:rPr>
        <w:t xml:space="preserve"> </w:t>
      </w:r>
      <w:r w:rsidRPr="00B6478E">
        <w:rPr>
          <w:rFonts w:ascii="Bookman Old Style" w:hAnsi="Bookman Old Style"/>
        </w:rPr>
        <w:t>Bitozeves</w:t>
      </w:r>
    </w:p>
    <w:p w14:paraId="466FFBD9" w14:textId="77777777" w:rsidR="001928D8" w:rsidRDefault="001928D8" w:rsidP="001928D8">
      <w:pPr>
        <w:pStyle w:val="Bezmezer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 xml:space="preserve">Zapsán: </w:t>
      </w:r>
    </w:p>
    <w:p w14:paraId="511D9B02" w14:textId="77777777" w:rsidR="001928D8" w:rsidRPr="00B6478E" w:rsidRDefault="001928D8" w:rsidP="001928D8">
      <w:pPr>
        <w:pStyle w:val="Bezmezer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>v </w:t>
      </w:r>
      <w:r>
        <w:rPr>
          <w:rFonts w:ascii="Bookman Old Style" w:hAnsi="Bookman Old Style"/>
        </w:rPr>
        <w:t>nada</w:t>
      </w:r>
      <w:r w:rsidRPr="00B6478E">
        <w:rPr>
          <w:rFonts w:ascii="Bookman Old Style" w:hAnsi="Bookman Old Style"/>
        </w:rPr>
        <w:t xml:space="preserve">čním rejstříku </w:t>
      </w:r>
      <w:r>
        <w:rPr>
          <w:rFonts w:ascii="Bookman Old Style" w:hAnsi="Bookman Old Style"/>
        </w:rPr>
        <w:t>u</w:t>
      </w:r>
      <w:r w:rsidRPr="00B6478E">
        <w:rPr>
          <w:rFonts w:ascii="Bookman Old Style" w:hAnsi="Bookman Old Style"/>
        </w:rPr>
        <w:t xml:space="preserve"> Krajsk</w:t>
      </w:r>
      <w:r w:rsidR="00DA0029">
        <w:rPr>
          <w:rFonts w:ascii="Bookman Old Style" w:hAnsi="Bookman Old Style"/>
        </w:rPr>
        <w:t>ého</w:t>
      </w:r>
      <w:r w:rsidRPr="00B6478E">
        <w:rPr>
          <w:rFonts w:ascii="Bookman Old Style" w:hAnsi="Bookman Old Style"/>
        </w:rPr>
        <w:t xml:space="preserve"> soud</w:t>
      </w:r>
      <w:r w:rsidR="00DA0029">
        <w:rPr>
          <w:rFonts w:ascii="Bookman Old Style" w:hAnsi="Bookman Old Style"/>
        </w:rPr>
        <w:t>u</w:t>
      </w:r>
      <w:r w:rsidRPr="00B6478E">
        <w:rPr>
          <w:rFonts w:ascii="Bookman Old Style" w:hAnsi="Bookman Old Style"/>
        </w:rPr>
        <w:t xml:space="preserve"> v Ústí nad Labem,</w:t>
      </w:r>
      <w:r>
        <w:rPr>
          <w:rFonts w:ascii="Bookman Old Style" w:hAnsi="Bookman Old Style"/>
        </w:rPr>
        <w:t xml:space="preserve"> </w:t>
      </w:r>
      <w:r w:rsidRPr="00B6478E">
        <w:rPr>
          <w:rFonts w:ascii="Bookman Old Style" w:hAnsi="Bookman Old Style"/>
        </w:rPr>
        <w:t>oddíl N, vložka 371</w:t>
      </w:r>
    </w:p>
    <w:p w14:paraId="77D07A22" w14:textId="77777777" w:rsidR="001928D8" w:rsidRDefault="001928D8" w:rsidP="001928D8">
      <w:pPr>
        <w:pStyle w:val="Bezmezer"/>
        <w:jc w:val="both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>Účel, správní rada, způsob jednání, zakladatel, revizor a nadační kapitál:</w:t>
      </w:r>
      <w:r>
        <w:rPr>
          <w:rFonts w:ascii="Bookman Old Style" w:hAnsi="Bookman Old Style"/>
        </w:rPr>
        <w:t xml:space="preserve"> </w:t>
      </w:r>
      <w:r w:rsidRPr="00B6478E">
        <w:rPr>
          <w:rFonts w:ascii="Bookman Old Style" w:hAnsi="Bookman Old Style"/>
        </w:rPr>
        <w:t>viz aktuální Výpis z nadačního rejstříku</w:t>
      </w:r>
    </w:p>
    <w:p w14:paraId="13EA6576" w14:textId="77777777" w:rsidR="001928D8" w:rsidRDefault="001928D8" w:rsidP="00AB72D5">
      <w:pPr>
        <w:pStyle w:val="Bezmezer"/>
        <w:rPr>
          <w:rFonts w:ascii="Bookman Old Style" w:hAnsi="Bookman Old Style"/>
        </w:rPr>
      </w:pPr>
    </w:p>
    <w:p w14:paraId="22432421" w14:textId="77777777" w:rsidR="001928D8" w:rsidRDefault="006E4611" w:rsidP="00AB72D5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>Podkladem pro tuto zprávu jsou výpis a listiny z nadačního rejstříku, přehled o majetku a závazcích, nákladech a výnosech získaných z účetnictví fondu, výpisy z bankovního účtu, smlouvy, další listiny a účetní doklady.</w:t>
      </w:r>
      <w:r w:rsidR="008359E3">
        <w:rPr>
          <w:rFonts w:ascii="Bookman Old Style" w:hAnsi="Bookman Old Style"/>
        </w:rPr>
        <w:t xml:space="preserve"> </w:t>
      </w:r>
    </w:p>
    <w:p w14:paraId="04CDCBAD" w14:textId="77777777" w:rsidR="008359E3" w:rsidRPr="00B6478E" w:rsidRDefault="008359E3" w:rsidP="00AB72D5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>Ve Statutu fondu je uvedeno, že fond byl založen zakládací listinou vydanou dne 26. listopadu 2018 v</w:t>
      </w:r>
      <w:r w:rsidR="001928D8">
        <w:rPr>
          <w:rFonts w:ascii="Bookman Old Style" w:hAnsi="Bookman Old Style"/>
        </w:rPr>
        <w:t> </w:t>
      </w:r>
      <w:r>
        <w:rPr>
          <w:rFonts w:ascii="Bookman Old Style" w:hAnsi="Bookman Old Style"/>
        </w:rPr>
        <w:t>souladu</w:t>
      </w:r>
      <w:r w:rsidR="001928D8">
        <w:rPr>
          <w:rFonts w:ascii="Bookman Old Style" w:hAnsi="Bookman Old Style"/>
        </w:rPr>
        <w:t xml:space="preserve"> s ustanoveními zákona č. 89/2012 (NOZ).</w:t>
      </w:r>
    </w:p>
    <w:p w14:paraId="660B5C79" w14:textId="77777777" w:rsidR="001928D8" w:rsidRDefault="001928D8" w:rsidP="0036038F">
      <w:pPr>
        <w:pStyle w:val="Bezmezer"/>
        <w:jc w:val="both"/>
        <w:rPr>
          <w:rFonts w:ascii="Bookman Old Style" w:hAnsi="Bookman Old Style"/>
          <w:b/>
          <w:bCs/>
        </w:rPr>
      </w:pPr>
    </w:p>
    <w:p w14:paraId="5CE789BD" w14:textId="399F4EF2" w:rsidR="00FE3C6D" w:rsidRPr="0003213B" w:rsidRDefault="00FE3C6D" w:rsidP="0036038F">
      <w:pPr>
        <w:pStyle w:val="Bezmezer"/>
        <w:jc w:val="both"/>
        <w:rPr>
          <w:rFonts w:ascii="Bookman Old Style" w:hAnsi="Bookman Old Style"/>
          <w:b/>
          <w:bCs/>
        </w:rPr>
      </w:pPr>
      <w:r w:rsidRPr="0003213B">
        <w:rPr>
          <w:rFonts w:ascii="Bookman Old Style" w:hAnsi="Bookman Old Style"/>
          <w:b/>
          <w:bCs/>
        </w:rPr>
        <w:t>Činnost Nadačního fondu v roce 202</w:t>
      </w:r>
      <w:r w:rsidR="001164FA">
        <w:rPr>
          <w:rFonts w:ascii="Bookman Old Style" w:hAnsi="Bookman Old Style"/>
          <w:b/>
          <w:bCs/>
        </w:rPr>
        <w:t>5</w:t>
      </w:r>
      <w:r w:rsidRPr="0003213B">
        <w:rPr>
          <w:rFonts w:ascii="Bookman Old Style" w:hAnsi="Bookman Old Style"/>
          <w:b/>
          <w:bCs/>
        </w:rPr>
        <w:t>:</w:t>
      </w:r>
    </w:p>
    <w:p w14:paraId="399BF433" w14:textId="34CFAEE5" w:rsidR="0003213B" w:rsidRDefault="003C778E" w:rsidP="006E4611">
      <w:pPr>
        <w:pStyle w:val="Bezmezer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F</w:t>
      </w:r>
      <w:r w:rsidR="0054008C">
        <w:rPr>
          <w:rFonts w:ascii="Bookman Old Style" w:hAnsi="Bookman Old Style"/>
        </w:rPr>
        <w:t>ond podporoval projekty v souladu s účelem jeho založení u</w:t>
      </w:r>
      <w:r w:rsidR="0003213B">
        <w:rPr>
          <w:rFonts w:ascii="Bookman Old Style" w:hAnsi="Bookman Old Style"/>
        </w:rPr>
        <w:t>v</w:t>
      </w:r>
      <w:r w:rsidR="0054008C">
        <w:rPr>
          <w:rFonts w:ascii="Bookman Old Style" w:hAnsi="Bookman Old Style"/>
        </w:rPr>
        <w:t>edené</w:t>
      </w:r>
      <w:r w:rsidR="0003213B">
        <w:rPr>
          <w:rFonts w:ascii="Bookman Old Style" w:hAnsi="Bookman Old Style"/>
        </w:rPr>
        <w:t xml:space="preserve"> v zakladatelských dokumentech a ve výpisu z nadačního rejstříku. V roce 202</w:t>
      </w:r>
      <w:r w:rsidR="001164FA">
        <w:rPr>
          <w:rFonts w:ascii="Bookman Old Style" w:hAnsi="Bookman Old Style"/>
        </w:rPr>
        <w:t>5</w:t>
      </w:r>
      <w:r w:rsidR="0003213B">
        <w:rPr>
          <w:rFonts w:ascii="Bookman Old Style" w:hAnsi="Bookman Old Style"/>
        </w:rPr>
        <w:t xml:space="preserve"> bylo poskytnuto za účelem podpory 7 příspěvků v celkové výši 2</w:t>
      </w:r>
      <w:r w:rsidR="001164FA">
        <w:rPr>
          <w:rFonts w:ascii="Bookman Old Style" w:hAnsi="Bookman Old Style"/>
        </w:rPr>
        <w:t>21</w:t>
      </w:r>
      <w:r w:rsidR="0003213B">
        <w:rPr>
          <w:rFonts w:ascii="Bookman Old Style" w:hAnsi="Bookman Old Style"/>
        </w:rPr>
        <w:t> 000,- Kč. Podpora byl</w:t>
      </w:r>
      <w:r w:rsidR="006E4611">
        <w:rPr>
          <w:rFonts w:ascii="Bookman Old Style" w:hAnsi="Bookman Old Style"/>
        </w:rPr>
        <w:t>a</w:t>
      </w:r>
      <w:r w:rsidR="0003213B">
        <w:rPr>
          <w:rFonts w:ascii="Bookman Old Style" w:hAnsi="Bookman Old Style"/>
        </w:rPr>
        <w:t xml:space="preserve"> poskytnuta z příspěvků zakladatele do nadačního fondu.</w:t>
      </w:r>
      <w:r w:rsidR="006E4611">
        <w:rPr>
          <w:rFonts w:ascii="Bookman Old Style" w:hAnsi="Bookman Old Style"/>
        </w:rPr>
        <w:t xml:space="preserve"> </w:t>
      </w:r>
      <w:r w:rsidR="0003213B">
        <w:rPr>
          <w:rFonts w:ascii="Bookman Old Style" w:hAnsi="Bookman Old Style"/>
        </w:rPr>
        <w:t>V průběhu kalendářního roku 202</w:t>
      </w:r>
      <w:r w:rsidR="001164FA">
        <w:rPr>
          <w:rFonts w:ascii="Bookman Old Style" w:hAnsi="Bookman Old Style"/>
        </w:rPr>
        <w:t>5</w:t>
      </w:r>
      <w:r w:rsidR="0003213B">
        <w:rPr>
          <w:rFonts w:ascii="Bookman Old Style" w:hAnsi="Bookman Old Style"/>
        </w:rPr>
        <w:t xml:space="preserve"> ne</w:t>
      </w:r>
      <w:r w:rsidR="00DA0029">
        <w:rPr>
          <w:rFonts w:ascii="Bookman Old Style" w:hAnsi="Bookman Old Style"/>
        </w:rPr>
        <w:t>přijal nadační fond</w:t>
      </w:r>
      <w:r w:rsidR="0003213B">
        <w:rPr>
          <w:rFonts w:ascii="Bookman Old Style" w:hAnsi="Bookman Old Style"/>
        </w:rPr>
        <w:t xml:space="preserve"> žádné příspěvky ani dary.</w:t>
      </w:r>
    </w:p>
    <w:p w14:paraId="2EF40884" w14:textId="77777777" w:rsidR="0003213B" w:rsidRDefault="0003213B" w:rsidP="0003213B">
      <w:pPr>
        <w:pStyle w:val="Bezmezer"/>
        <w:jc w:val="both"/>
        <w:rPr>
          <w:rFonts w:ascii="Bookman Old Style" w:hAnsi="Bookman Old Style"/>
        </w:rPr>
      </w:pPr>
    </w:p>
    <w:p w14:paraId="62F78E70" w14:textId="77777777" w:rsidR="00851A94" w:rsidRDefault="0003213B" w:rsidP="0003213B">
      <w:pPr>
        <w:pStyle w:val="Bezmezer"/>
        <w:jc w:val="both"/>
        <w:rPr>
          <w:rFonts w:ascii="Bookman Old Style" w:hAnsi="Bookman Old Style"/>
        </w:rPr>
      </w:pPr>
      <w:r w:rsidRPr="0003213B">
        <w:rPr>
          <w:rFonts w:ascii="Bookman Old Style" w:hAnsi="Bookman Old Style"/>
          <w:b/>
          <w:bCs/>
        </w:rPr>
        <w:t xml:space="preserve">Přehled </w:t>
      </w:r>
      <w:r w:rsidR="00851A94">
        <w:rPr>
          <w:rFonts w:ascii="Bookman Old Style" w:hAnsi="Bookman Old Style"/>
          <w:b/>
          <w:bCs/>
        </w:rPr>
        <w:t xml:space="preserve">o </w:t>
      </w:r>
      <w:r w:rsidR="00754202">
        <w:rPr>
          <w:rFonts w:ascii="Bookman Old Style" w:hAnsi="Bookman Old Style"/>
          <w:b/>
          <w:bCs/>
        </w:rPr>
        <w:t xml:space="preserve">nadačních </w:t>
      </w:r>
      <w:r w:rsidRPr="0003213B">
        <w:rPr>
          <w:rFonts w:ascii="Bookman Old Style" w:hAnsi="Bookman Old Style"/>
          <w:b/>
          <w:bCs/>
        </w:rPr>
        <w:t>příspěvcích poskytnutých</w:t>
      </w:r>
      <w:r w:rsidR="00DA0029">
        <w:rPr>
          <w:rFonts w:ascii="Bookman Old Style" w:hAnsi="Bookman Old Style"/>
          <w:b/>
          <w:bCs/>
        </w:rPr>
        <w:t xml:space="preserve"> fondem</w:t>
      </w:r>
      <w:r w:rsidRPr="0003213B">
        <w:rPr>
          <w:rFonts w:ascii="Bookman Old Style" w:hAnsi="Bookman Old Style"/>
          <w:b/>
          <w:bCs/>
        </w:rPr>
        <w:t xml:space="preserve"> </w:t>
      </w:r>
      <w:r>
        <w:rPr>
          <w:rFonts w:ascii="Bookman Old Style" w:hAnsi="Bookman Old Style"/>
        </w:rPr>
        <w:t>v souladu s účelem fondu</w:t>
      </w:r>
      <w:r w:rsidR="00845929">
        <w:rPr>
          <w:rFonts w:ascii="Bookman Old Style" w:hAnsi="Bookman Old Style"/>
        </w:rPr>
        <w:t xml:space="preserve"> v</w:t>
      </w:r>
      <w:r w:rsidR="00754202">
        <w:rPr>
          <w:rFonts w:ascii="Bookman Old Style" w:hAnsi="Bookman Old Style"/>
        </w:rPr>
        <w:t> </w:t>
      </w:r>
      <w:r w:rsidR="00845929">
        <w:rPr>
          <w:rFonts w:ascii="Bookman Old Style" w:hAnsi="Bookman Old Style"/>
        </w:rPr>
        <w:t>Kč</w:t>
      </w:r>
      <w:r w:rsidR="00754202">
        <w:rPr>
          <w:rFonts w:ascii="Bookman Old Style" w:hAnsi="Bookman Old Style"/>
        </w:rPr>
        <w:t xml:space="preserve"> bezhotovostními převody na bankovní účty</w:t>
      </w:r>
      <w:r w:rsidR="00851A94">
        <w:rPr>
          <w:rFonts w:ascii="Bookman Old Style" w:hAnsi="Bookman Old Style"/>
        </w:rPr>
        <w:t xml:space="preserve">: </w:t>
      </w:r>
    </w:p>
    <w:p w14:paraId="4E203A66" w14:textId="1E755917" w:rsidR="0003213B" w:rsidRDefault="00851A94" w:rsidP="0003213B">
      <w:pPr>
        <w:pStyle w:val="Bezmezer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Podklad: uzavřené smlouvy</w:t>
      </w:r>
      <w:r w:rsidR="00E84DB1">
        <w:rPr>
          <w:rFonts w:ascii="Bookman Old Style" w:hAnsi="Bookman Old Style"/>
        </w:rPr>
        <w:t xml:space="preserve"> s informacemi o zpracování osobních</w:t>
      </w:r>
      <w:r w:rsidR="003C778E">
        <w:rPr>
          <w:rFonts w:ascii="Bookman Old Style" w:hAnsi="Bookman Old Style"/>
        </w:rPr>
        <w:t xml:space="preserve"> </w:t>
      </w:r>
      <w:r w:rsidR="00E84DB1">
        <w:rPr>
          <w:rFonts w:ascii="Bookman Old Style" w:hAnsi="Bookman Old Style"/>
        </w:rPr>
        <w:t>údajů</w:t>
      </w:r>
      <w:r>
        <w:rPr>
          <w:rFonts w:ascii="Bookman Old Style" w:hAnsi="Bookman Old Style"/>
        </w:rPr>
        <w:t xml:space="preserve">, čestná prohlášení, vystavené závazkové faktury a jejich úhrady dne </w:t>
      </w:r>
      <w:r w:rsidR="006F7874">
        <w:rPr>
          <w:rFonts w:ascii="Bookman Old Style" w:hAnsi="Bookman Old Style"/>
        </w:rPr>
        <w:t>6</w:t>
      </w:r>
      <w:r>
        <w:rPr>
          <w:rFonts w:ascii="Bookman Old Style" w:hAnsi="Bookman Old Style"/>
        </w:rPr>
        <w:t xml:space="preserve">. </w:t>
      </w:r>
      <w:r w:rsidR="006F7874">
        <w:rPr>
          <w:rFonts w:ascii="Bookman Old Style" w:hAnsi="Bookman Old Style"/>
        </w:rPr>
        <w:t>10</w:t>
      </w:r>
      <w:r>
        <w:rPr>
          <w:rFonts w:ascii="Bookman Old Style" w:hAnsi="Bookman Old Style"/>
        </w:rPr>
        <w:t>. 202</w:t>
      </w:r>
      <w:r w:rsidR="006F7874">
        <w:rPr>
          <w:rFonts w:ascii="Bookman Old Style" w:hAnsi="Bookman Old Style"/>
        </w:rPr>
        <w:t>5</w:t>
      </w:r>
      <w:r w:rsidR="0003213B">
        <w:rPr>
          <w:rFonts w:ascii="Bookman Old Style" w:hAnsi="Bookman Old Style"/>
        </w:rPr>
        <w:t>:</w:t>
      </w:r>
    </w:p>
    <w:p w14:paraId="456D417B" w14:textId="578744DC" w:rsidR="00851A94" w:rsidRDefault="001164FA" w:rsidP="00851A94">
      <w:pPr>
        <w:pStyle w:val="Bezmezer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Naděj</w:t>
      </w:r>
      <w:r w:rsidR="00DF428A">
        <w:rPr>
          <w:rFonts w:ascii="Bookman Old Style" w:hAnsi="Bookman Old Style"/>
        </w:rPr>
        <w:t>e,</w:t>
      </w:r>
      <w:r w:rsidR="00D27A77">
        <w:rPr>
          <w:rFonts w:ascii="Bookman Old Style" w:hAnsi="Bookman Old Style"/>
        </w:rPr>
        <w:t xml:space="preserve"> z. s.</w:t>
      </w:r>
      <w:r w:rsidR="00DF428A">
        <w:rPr>
          <w:rFonts w:ascii="Bookman Old Style" w:hAnsi="Bookman Old Style"/>
        </w:rPr>
        <w:t>, IČ 00570931, Praha 5, Stodůlky, K Brance 11/19E</w:t>
      </w:r>
      <w:r w:rsidR="00DA0029">
        <w:rPr>
          <w:rFonts w:ascii="Bookman Old Style" w:hAnsi="Bookman Old Style"/>
        </w:rPr>
        <w:t xml:space="preserve">          </w:t>
      </w:r>
      <w:r w:rsidR="00DF428A">
        <w:rPr>
          <w:rFonts w:ascii="Bookman Old Style" w:hAnsi="Bookman Old Style"/>
        </w:rPr>
        <w:t>16</w:t>
      </w:r>
      <w:r w:rsidR="00DA0029">
        <w:rPr>
          <w:rFonts w:ascii="Bookman Old Style" w:hAnsi="Bookman Old Style"/>
        </w:rPr>
        <w:t> 000,-</w:t>
      </w:r>
    </w:p>
    <w:p w14:paraId="0B75F124" w14:textId="74E3A4B5" w:rsidR="00D27A77" w:rsidRDefault="00DF428A" w:rsidP="00851A94">
      <w:pPr>
        <w:pStyle w:val="Bezmezer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Jan Sojka, 25. 5. 2015</w:t>
      </w:r>
      <w:r w:rsidR="00D27A77">
        <w:rPr>
          <w:rFonts w:ascii="Bookman Old Style" w:hAnsi="Bookman Old Style"/>
        </w:rPr>
        <w:t>,</w:t>
      </w:r>
      <w:r>
        <w:rPr>
          <w:rFonts w:ascii="Bookman Old Style" w:hAnsi="Bookman Old Style"/>
        </w:rPr>
        <w:t xml:space="preserve"> Kmochova 2561, Chomutov </w:t>
      </w:r>
      <w:r w:rsidR="00DA0029">
        <w:rPr>
          <w:rFonts w:ascii="Bookman Old Style" w:hAnsi="Bookman Old Style"/>
        </w:rPr>
        <w:t xml:space="preserve">   </w:t>
      </w:r>
      <w:r>
        <w:rPr>
          <w:rFonts w:ascii="Bookman Old Style" w:hAnsi="Bookman Old Style"/>
        </w:rPr>
        <w:t xml:space="preserve">                                 </w:t>
      </w:r>
      <w:r w:rsidR="00DA0029">
        <w:rPr>
          <w:rFonts w:ascii="Bookman Old Style" w:hAnsi="Bookman Old Style"/>
        </w:rPr>
        <w:t>2</w:t>
      </w:r>
      <w:r>
        <w:rPr>
          <w:rFonts w:ascii="Bookman Old Style" w:hAnsi="Bookman Old Style"/>
        </w:rPr>
        <w:t>5</w:t>
      </w:r>
      <w:r w:rsidR="00DA0029">
        <w:rPr>
          <w:rFonts w:ascii="Bookman Old Style" w:hAnsi="Bookman Old Style"/>
        </w:rPr>
        <w:t> 000,-</w:t>
      </w:r>
    </w:p>
    <w:p w14:paraId="46B0A34E" w14:textId="1E85B130" w:rsidR="00D27A77" w:rsidRDefault="00DF428A" w:rsidP="00851A94">
      <w:pPr>
        <w:pStyle w:val="Bezmezer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Piráti Chomutov</w:t>
      </w:r>
      <w:r w:rsidR="00D27A77">
        <w:rPr>
          <w:rFonts w:ascii="Bookman Old Style" w:hAnsi="Bookman Old Style"/>
        </w:rPr>
        <w:t xml:space="preserve"> z. s.</w:t>
      </w:r>
      <w:r w:rsidR="00163B60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 xml:space="preserve">IČ </w:t>
      </w:r>
      <w:r w:rsidR="006446A1">
        <w:rPr>
          <w:rFonts w:ascii="Bookman Old Style" w:hAnsi="Bookman Old Style"/>
        </w:rPr>
        <w:t xml:space="preserve">43222889, </w:t>
      </w:r>
      <w:r>
        <w:rPr>
          <w:rFonts w:ascii="Bookman Old Style" w:hAnsi="Bookman Old Style"/>
        </w:rPr>
        <w:t>Mostecká</w:t>
      </w:r>
      <w:r w:rsidR="006446A1">
        <w:rPr>
          <w:rFonts w:ascii="Bookman Old Style" w:hAnsi="Bookman Old Style"/>
        </w:rPr>
        <w:t xml:space="preserve"> 5773         </w:t>
      </w:r>
      <w:r w:rsidR="00DA0029">
        <w:rPr>
          <w:rFonts w:ascii="Bookman Old Style" w:hAnsi="Bookman Old Style"/>
        </w:rPr>
        <w:t xml:space="preserve">                 50 000,-</w:t>
      </w:r>
    </w:p>
    <w:p w14:paraId="0175CE24" w14:textId="5A9F05F9" w:rsidR="00D27A77" w:rsidRPr="00B72481" w:rsidRDefault="006446A1" w:rsidP="00B72481">
      <w:pPr>
        <w:pStyle w:val="Bezmezer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Vít Bělina,</w:t>
      </w:r>
      <w:r w:rsidR="003C778E">
        <w:rPr>
          <w:rFonts w:ascii="Bookman Old Style" w:hAnsi="Bookman Old Style"/>
        </w:rPr>
        <w:t xml:space="preserve"> nar. 16.11.2025, Litvínov, U zámeckého parku</w:t>
      </w:r>
      <w:r w:rsidRPr="00B72481">
        <w:rPr>
          <w:rFonts w:ascii="Bookman Old Style" w:hAnsi="Bookman Old Style"/>
        </w:rPr>
        <w:t xml:space="preserve">                         25</w:t>
      </w:r>
      <w:r w:rsidR="00DA0029" w:rsidRPr="00B72481">
        <w:rPr>
          <w:rFonts w:ascii="Bookman Old Style" w:hAnsi="Bookman Old Style"/>
        </w:rPr>
        <w:t> 000,-</w:t>
      </w:r>
    </w:p>
    <w:p w14:paraId="1F71F6A6" w14:textId="0C4893FC" w:rsidR="00D27A77" w:rsidRDefault="00DE4A19" w:rsidP="00851A94">
      <w:pPr>
        <w:pStyle w:val="Bezmezer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Dětský </w:t>
      </w:r>
      <w:r w:rsidR="00B72481">
        <w:rPr>
          <w:rFonts w:ascii="Bookman Old Style" w:hAnsi="Bookman Old Style"/>
        </w:rPr>
        <w:t>domov</w:t>
      </w:r>
      <w:r>
        <w:rPr>
          <w:rFonts w:ascii="Bookman Old Style" w:hAnsi="Bookman Old Style"/>
        </w:rPr>
        <w:t xml:space="preserve"> a školní </w:t>
      </w:r>
      <w:r w:rsidR="00B72481">
        <w:rPr>
          <w:rFonts w:ascii="Bookman Old Style" w:hAnsi="Bookman Old Style"/>
        </w:rPr>
        <w:t>jídeln</w:t>
      </w:r>
      <w:r>
        <w:rPr>
          <w:rFonts w:ascii="Bookman Old Style" w:hAnsi="Bookman Old Style"/>
        </w:rPr>
        <w:t>a</w:t>
      </w:r>
      <w:r w:rsidR="00B72481">
        <w:rPr>
          <w:rFonts w:ascii="Bookman Old Style" w:hAnsi="Bookman Old Style"/>
        </w:rPr>
        <w:t xml:space="preserve"> Žlutice</w:t>
      </w:r>
      <w:r>
        <w:rPr>
          <w:rFonts w:ascii="Bookman Old Style" w:hAnsi="Bookman Old Style"/>
        </w:rPr>
        <w:t xml:space="preserve"> </w:t>
      </w:r>
      <w:r w:rsidR="00B72481">
        <w:rPr>
          <w:rFonts w:ascii="Bookman Old Style" w:hAnsi="Bookman Old Style"/>
        </w:rPr>
        <w:t xml:space="preserve">      </w:t>
      </w:r>
      <w:r w:rsidR="00DA0029">
        <w:rPr>
          <w:rFonts w:ascii="Bookman Old Style" w:hAnsi="Bookman Old Style"/>
        </w:rPr>
        <w:t xml:space="preserve">                          </w:t>
      </w:r>
      <w:r>
        <w:rPr>
          <w:rFonts w:ascii="Bookman Old Style" w:hAnsi="Bookman Old Style"/>
        </w:rPr>
        <w:t xml:space="preserve">          </w:t>
      </w:r>
      <w:r w:rsidR="00B72481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   </w:t>
      </w:r>
      <w:r w:rsidR="00DA0029">
        <w:rPr>
          <w:rFonts w:ascii="Bookman Old Style" w:hAnsi="Bookman Old Style"/>
        </w:rPr>
        <w:t>40 000,-</w:t>
      </w:r>
    </w:p>
    <w:p w14:paraId="7210014A" w14:textId="0C8AB182" w:rsidR="00163B60" w:rsidRDefault="006F7874" w:rsidP="00851A94">
      <w:pPr>
        <w:pStyle w:val="Bezmezer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Výchovný ústav</w:t>
      </w:r>
      <w:r w:rsidR="00B72481">
        <w:rPr>
          <w:rFonts w:ascii="Bookman Old Style" w:hAnsi="Bookman Old Style"/>
        </w:rPr>
        <w:t xml:space="preserve"> a střední</w:t>
      </w:r>
      <w:r>
        <w:rPr>
          <w:rFonts w:ascii="Bookman Old Style" w:hAnsi="Bookman Old Style"/>
        </w:rPr>
        <w:t xml:space="preserve"> škola</w:t>
      </w:r>
      <w:r w:rsidR="00B72481">
        <w:rPr>
          <w:rFonts w:ascii="Bookman Old Style" w:hAnsi="Bookman Old Style"/>
        </w:rPr>
        <w:t xml:space="preserve"> B</w:t>
      </w:r>
      <w:r>
        <w:rPr>
          <w:rFonts w:ascii="Bookman Old Style" w:hAnsi="Bookman Old Style"/>
        </w:rPr>
        <w:t xml:space="preserve">uškovice            </w:t>
      </w:r>
      <w:r w:rsidR="00B72481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      </w:t>
      </w:r>
      <w:r w:rsidR="00DA0029">
        <w:rPr>
          <w:rFonts w:ascii="Bookman Old Style" w:hAnsi="Bookman Old Style"/>
        </w:rPr>
        <w:t xml:space="preserve">                            </w:t>
      </w:r>
      <w:r>
        <w:rPr>
          <w:rFonts w:ascii="Bookman Old Style" w:hAnsi="Bookman Old Style"/>
        </w:rPr>
        <w:t xml:space="preserve">     40</w:t>
      </w:r>
      <w:r w:rsidR="00DA0029">
        <w:rPr>
          <w:rFonts w:ascii="Bookman Old Style" w:hAnsi="Bookman Old Style"/>
        </w:rPr>
        <w:t xml:space="preserve"> 000,- </w:t>
      </w:r>
    </w:p>
    <w:p w14:paraId="6B0E680F" w14:textId="40FF536C" w:rsidR="00163B60" w:rsidRDefault="006F7874" w:rsidP="00851A94">
      <w:pPr>
        <w:pStyle w:val="Bezmezer"/>
        <w:numPr>
          <w:ilvl w:val="0"/>
          <w:numId w:val="1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Postoloprtské mažoretky</w:t>
      </w:r>
      <w:r w:rsidR="00163B60">
        <w:rPr>
          <w:rFonts w:ascii="Bookman Old Style" w:hAnsi="Bookman Old Style"/>
        </w:rPr>
        <w:t xml:space="preserve"> z</w:t>
      </w:r>
      <w:r w:rsidR="00B72481">
        <w:rPr>
          <w:rFonts w:ascii="Bookman Old Style" w:hAnsi="Bookman Old Style"/>
        </w:rPr>
        <w:t xml:space="preserve">. </w:t>
      </w:r>
      <w:r w:rsidR="00163B60">
        <w:rPr>
          <w:rFonts w:ascii="Bookman Old Style" w:hAnsi="Bookman Old Style"/>
        </w:rPr>
        <w:t>s.</w:t>
      </w:r>
      <w:r>
        <w:rPr>
          <w:rFonts w:ascii="Bookman Old Style" w:hAnsi="Bookman Old Style"/>
        </w:rPr>
        <w:t xml:space="preserve">, Kosmonautů 2272, Louny   </w:t>
      </w:r>
      <w:r w:rsidR="00B72481">
        <w:rPr>
          <w:rFonts w:ascii="Bookman Old Style" w:hAnsi="Bookman Old Style"/>
        </w:rPr>
        <w:t xml:space="preserve"> </w:t>
      </w:r>
      <w:r w:rsidR="00DA0029">
        <w:rPr>
          <w:rFonts w:ascii="Bookman Old Style" w:hAnsi="Bookman Old Style"/>
        </w:rPr>
        <w:t xml:space="preserve"> </w:t>
      </w:r>
      <w:r w:rsidR="00B72481">
        <w:rPr>
          <w:rFonts w:ascii="Bookman Old Style" w:hAnsi="Bookman Old Style"/>
        </w:rPr>
        <w:t xml:space="preserve">     </w:t>
      </w:r>
      <w:r w:rsidR="00DA0029">
        <w:rPr>
          <w:rFonts w:ascii="Bookman Old Style" w:hAnsi="Bookman Old Style"/>
        </w:rPr>
        <w:t xml:space="preserve">          </w:t>
      </w:r>
      <w:r>
        <w:rPr>
          <w:rFonts w:ascii="Bookman Old Style" w:hAnsi="Bookman Old Style"/>
        </w:rPr>
        <w:t>25</w:t>
      </w:r>
      <w:r w:rsidR="00DA0029">
        <w:rPr>
          <w:rFonts w:ascii="Bookman Old Style" w:hAnsi="Bookman Old Style"/>
        </w:rPr>
        <w:t> 000,-</w:t>
      </w:r>
    </w:p>
    <w:p w14:paraId="22BAE689" w14:textId="77777777" w:rsidR="00845929" w:rsidRDefault="00845929" w:rsidP="00845929">
      <w:pPr>
        <w:pStyle w:val="Bezmezer"/>
        <w:jc w:val="both"/>
        <w:rPr>
          <w:rFonts w:ascii="Bookman Old Style" w:hAnsi="Bookman Old Style"/>
        </w:rPr>
      </w:pPr>
    </w:p>
    <w:p w14:paraId="772ADC93" w14:textId="77777777" w:rsidR="00845929" w:rsidRDefault="00845929" w:rsidP="00845929">
      <w:pPr>
        <w:pStyle w:val="Bezmezer"/>
        <w:jc w:val="both"/>
        <w:rPr>
          <w:rFonts w:ascii="Bookman Old Style" w:hAnsi="Bookman Old Style"/>
          <w:b/>
          <w:bCs/>
        </w:rPr>
      </w:pPr>
      <w:r w:rsidRPr="00845929">
        <w:rPr>
          <w:rFonts w:ascii="Bookman Old Style" w:hAnsi="Bookman Old Style"/>
          <w:b/>
          <w:bCs/>
        </w:rPr>
        <w:t>Finanční zpráva v Kč:</w:t>
      </w:r>
    </w:p>
    <w:p w14:paraId="425CE631" w14:textId="77777777" w:rsidR="006E4611" w:rsidRPr="00573823" w:rsidRDefault="006E4611" w:rsidP="00845929">
      <w:pPr>
        <w:pStyle w:val="Bezmezer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Nadační fond nedisponuje pokladní hotovostí.</w:t>
      </w:r>
    </w:p>
    <w:p w14:paraId="00F7CA22" w14:textId="47B5C982" w:rsidR="0003213B" w:rsidRDefault="00845929" w:rsidP="0003213B">
      <w:pPr>
        <w:pStyle w:val="Bezmezer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Počáteční zůsta</w:t>
      </w:r>
      <w:r w:rsidR="00754202">
        <w:rPr>
          <w:rFonts w:ascii="Bookman Old Style" w:hAnsi="Bookman Old Style"/>
        </w:rPr>
        <w:t>tek bankovního účtu k 1. 1. 202</w:t>
      </w:r>
      <w:r w:rsidR="00B72481">
        <w:rPr>
          <w:rFonts w:ascii="Bookman Old Style" w:hAnsi="Bookman Old Style"/>
        </w:rPr>
        <w:t>5</w:t>
      </w:r>
      <w:r w:rsidR="00754202">
        <w:rPr>
          <w:rFonts w:ascii="Bookman Old Style" w:hAnsi="Bookman Old Style"/>
        </w:rPr>
        <w:t xml:space="preserve"> u CITIBANK</w:t>
      </w:r>
      <w:r w:rsidR="00FB4051">
        <w:rPr>
          <w:rFonts w:ascii="Bookman Old Style" w:hAnsi="Bookman Old Style"/>
        </w:rPr>
        <w:t xml:space="preserve">              </w:t>
      </w:r>
      <w:r w:rsidR="00B72481">
        <w:rPr>
          <w:rFonts w:ascii="Bookman Old Style" w:hAnsi="Bookman Old Style"/>
        </w:rPr>
        <w:t>955 826,79</w:t>
      </w:r>
      <w:r w:rsidR="00754202">
        <w:rPr>
          <w:rFonts w:ascii="Bookman Old Style" w:hAnsi="Bookman Old Style"/>
        </w:rPr>
        <w:t xml:space="preserve"> </w:t>
      </w:r>
    </w:p>
    <w:p w14:paraId="3D123625" w14:textId="77777777" w:rsidR="00754202" w:rsidRDefault="006E4611" w:rsidP="0003213B">
      <w:pPr>
        <w:pStyle w:val="Bezmezer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Příjmy na bankovní účet</w:t>
      </w:r>
      <w:r w:rsidR="00FB4051">
        <w:rPr>
          <w:rFonts w:ascii="Bookman Old Style" w:hAnsi="Bookman Old Style"/>
        </w:rPr>
        <w:t xml:space="preserve">                                                                                     0,-   </w:t>
      </w:r>
    </w:p>
    <w:p w14:paraId="7EB40154" w14:textId="5B102590" w:rsidR="00754202" w:rsidRDefault="00754202" w:rsidP="0003213B">
      <w:pPr>
        <w:pStyle w:val="Bezmezer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Poskytnuté nadační příspěvky                                                                 </w:t>
      </w:r>
      <w:r w:rsidR="00FB4051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2</w:t>
      </w:r>
      <w:r w:rsidR="00B72481">
        <w:rPr>
          <w:rFonts w:ascii="Bookman Old Style" w:hAnsi="Bookman Old Style"/>
        </w:rPr>
        <w:t>21</w:t>
      </w:r>
      <w:r>
        <w:rPr>
          <w:rFonts w:ascii="Bookman Old Style" w:hAnsi="Bookman Old Style"/>
        </w:rPr>
        <w:t> 000,--</w:t>
      </w:r>
    </w:p>
    <w:p w14:paraId="5AA401A7" w14:textId="75603EC8" w:rsidR="00754202" w:rsidRDefault="00754202" w:rsidP="0003213B">
      <w:pPr>
        <w:pStyle w:val="Bezmezer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Provozní náklady</w:t>
      </w:r>
      <w:r w:rsidR="00CF025B">
        <w:rPr>
          <w:rFonts w:ascii="Bookman Old Style" w:hAnsi="Bookman Old Style"/>
        </w:rPr>
        <w:t xml:space="preserve">                                                                                 </w:t>
      </w:r>
      <w:r w:rsidR="00AD2CFD">
        <w:rPr>
          <w:rFonts w:ascii="Bookman Old Style" w:hAnsi="Bookman Old Style"/>
        </w:rPr>
        <w:t xml:space="preserve">    </w:t>
      </w:r>
      <w:r w:rsidR="00CF025B">
        <w:rPr>
          <w:rFonts w:ascii="Bookman Old Style" w:hAnsi="Bookman Old Style"/>
        </w:rPr>
        <w:t xml:space="preserve">   </w:t>
      </w:r>
      <w:r w:rsidR="00B72481">
        <w:rPr>
          <w:rFonts w:ascii="Bookman Old Style" w:hAnsi="Bookman Old Style"/>
        </w:rPr>
        <w:t>30</w:t>
      </w:r>
      <w:r w:rsidR="00AD2CFD">
        <w:rPr>
          <w:rFonts w:ascii="Bookman Old Style" w:hAnsi="Bookman Old Style"/>
        </w:rPr>
        <w:t> 0</w:t>
      </w:r>
      <w:r w:rsidR="00B72481">
        <w:rPr>
          <w:rFonts w:ascii="Bookman Old Style" w:hAnsi="Bookman Old Style"/>
        </w:rPr>
        <w:t>00</w:t>
      </w:r>
      <w:r w:rsidR="00AD2CFD">
        <w:rPr>
          <w:rFonts w:ascii="Bookman Old Style" w:hAnsi="Bookman Old Style"/>
        </w:rPr>
        <w:t>,-</w:t>
      </w:r>
      <w:r w:rsidR="00CF025B">
        <w:rPr>
          <w:rFonts w:ascii="Bookman Old Style" w:hAnsi="Bookman Old Style"/>
        </w:rPr>
        <w:t xml:space="preserve">         </w:t>
      </w:r>
    </w:p>
    <w:p w14:paraId="60E05389" w14:textId="437513E9" w:rsidR="00754202" w:rsidRDefault="00754202" w:rsidP="0003213B">
      <w:pPr>
        <w:pStyle w:val="Bezmezer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Finanční náklady – bankovní poplatky</w:t>
      </w:r>
      <w:r w:rsidR="00CF025B">
        <w:rPr>
          <w:rFonts w:ascii="Bookman Old Style" w:hAnsi="Bookman Old Style"/>
        </w:rPr>
        <w:t xml:space="preserve">                                          </w:t>
      </w:r>
      <w:r w:rsidR="00AD2CFD">
        <w:rPr>
          <w:rFonts w:ascii="Bookman Old Style" w:hAnsi="Bookman Old Style"/>
        </w:rPr>
        <w:t xml:space="preserve">                    </w:t>
      </w:r>
      <w:r w:rsidR="00E84DB1">
        <w:rPr>
          <w:rFonts w:ascii="Bookman Old Style" w:hAnsi="Bookman Old Style"/>
        </w:rPr>
        <w:t>19</w:t>
      </w:r>
      <w:r w:rsidR="00AD2CFD">
        <w:rPr>
          <w:rFonts w:ascii="Bookman Old Style" w:hAnsi="Bookman Old Style"/>
        </w:rPr>
        <w:t>,-</w:t>
      </w:r>
    </w:p>
    <w:p w14:paraId="06296DCE" w14:textId="68E53D1B" w:rsidR="00521327" w:rsidRDefault="006E4611" w:rsidP="00E84DB1">
      <w:pPr>
        <w:pStyle w:val="Bezmezer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Konečný zůstatek bankovního účtu k 31. 12. 202</w:t>
      </w:r>
      <w:r w:rsidR="00E84DB1">
        <w:rPr>
          <w:rFonts w:ascii="Bookman Old Style" w:hAnsi="Bookman Old Style"/>
        </w:rPr>
        <w:t>5</w:t>
      </w:r>
      <w:r>
        <w:rPr>
          <w:rFonts w:ascii="Bookman Old Style" w:hAnsi="Bookman Old Style"/>
        </w:rPr>
        <w:t xml:space="preserve"> u CITIBANK</w:t>
      </w:r>
      <w:r w:rsidR="00CF025B">
        <w:rPr>
          <w:rFonts w:ascii="Bookman Old Style" w:hAnsi="Bookman Old Style"/>
        </w:rPr>
        <w:t xml:space="preserve">               </w:t>
      </w:r>
      <w:r w:rsidR="00E84DB1">
        <w:rPr>
          <w:rFonts w:ascii="Bookman Old Style" w:hAnsi="Bookman Old Style"/>
        </w:rPr>
        <w:t>704 807</w:t>
      </w:r>
      <w:r w:rsidR="00CF025B">
        <w:rPr>
          <w:rFonts w:ascii="Bookman Old Style" w:hAnsi="Bookman Old Style"/>
        </w:rPr>
        <w:t>,79</w:t>
      </w:r>
    </w:p>
    <w:p w14:paraId="7E661AC0" w14:textId="47ED578D" w:rsidR="00573823" w:rsidRDefault="00573823" w:rsidP="00AB72D5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Závazek </w:t>
      </w:r>
      <w:r w:rsidR="00E84DB1">
        <w:rPr>
          <w:rFonts w:ascii="Bookman Old Style" w:hAnsi="Bookman Old Style"/>
        </w:rPr>
        <w:t>k 31.12.</w:t>
      </w:r>
      <w:r>
        <w:rPr>
          <w:rFonts w:ascii="Bookman Old Style" w:hAnsi="Bookman Old Style"/>
        </w:rPr>
        <w:t xml:space="preserve"> 202</w:t>
      </w:r>
      <w:r w:rsidR="00E84DB1">
        <w:rPr>
          <w:rFonts w:ascii="Bookman Old Style" w:hAnsi="Bookman Old Style"/>
        </w:rPr>
        <w:t>5</w:t>
      </w:r>
      <w:r>
        <w:rPr>
          <w:rFonts w:ascii="Bookman Old Style" w:hAnsi="Bookman Old Style"/>
        </w:rPr>
        <w:t xml:space="preserve"> ve výši Kč 2500,- byl uhrazen v lednu 202</w:t>
      </w:r>
      <w:r w:rsidR="00E84DB1">
        <w:rPr>
          <w:rFonts w:ascii="Bookman Old Style" w:hAnsi="Bookman Old Style"/>
        </w:rPr>
        <w:t>6</w:t>
      </w:r>
      <w:r w:rsidR="00012AB6">
        <w:rPr>
          <w:rFonts w:ascii="Bookman Old Style" w:hAnsi="Bookman Old Style"/>
        </w:rPr>
        <w:t>.</w:t>
      </w:r>
    </w:p>
    <w:p w14:paraId="2E1D2A51" w14:textId="77777777" w:rsidR="00573823" w:rsidRDefault="00573823" w:rsidP="00AB72D5">
      <w:pPr>
        <w:pStyle w:val="Bezmezer"/>
        <w:rPr>
          <w:rFonts w:ascii="Bookman Old Style" w:hAnsi="Bookman Old Style"/>
        </w:rPr>
      </w:pPr>
    </w:p>
    <w:p w14:paraId="2FED34ED" w14:textId="77777777" w:rsidR="00FB4051" w:rsidRDefault="00FB4051" w:rsidP="00AB72D5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>Přílohami této zprávy jsou účetní výkazy ROZVAHA</w:t>
      </w:r>
      <w:r w:rsidR="00CF025B">
        <w:rPr>
          <w:rFonts w:ascii="Bookman Old Style" w:hAnsi="Bookman Old Style"/>
        </w:rPr>
        <w:t>,</w:t>
      </w:r>
      <w:r>
        <w:rPr>
          <w:rFonts w:ascii="Bookman Old Style" w:hAnsi="Bookman Old Style"/>
        </w:rPr>
        <w:t xml:space="preserve"> VÝKAZ ZISKU A ZTRÁTY a Příloha v účetní závěrce</w:t>
      </w:r>
    </w:p>
    <w:p w14:paraId="3A143739" w14:textId="77777777" w:rsidR="00FC4ADB" w:rsidRDefault="00FC4ADB" w:rsidP="00AB72D5">
      <w:pPr>
        <w:pStyle w:val="Bezmezer"/>
        <w:rPr>
          <w:rFonts w:ascii="Bookman Old Style" w:hAnsi="Bookman Old Style"/>
        </w:rPr>
      </w:pPr>
    </w:p>
    <w:p w14:paraId="3497585B" w14:textId="5BD9341D" w:rsidR="00FC4ADB" w:rsidRDefault="00FC4ADB" w:rsidP="00AB72D5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>V Žatci dne 31. 1. 202</w:t>
      </w:r>
      <w:r w:rsidR="00E84DB1">
        <w:rPr>
          <w:rFonts w:ascii="Bookman Old Style" w:hAnsi="Bookman Old Style"/>
        </w:rPr>
        <w:t>6</w:t>
      </w:r>
    </w:p>
    <w:p w14:paraId="2D255BF3" w14:textId="77777777" w:rsidR="00FC4ADB" w:rsidRPr="00B6478E" w:rsidRDefault="00FC4ADB" w:rsidP="00AB72D5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>Vyhotovila Ing. Zdenka Bernátová</w:t>
      </w:r>
      <w:r w:rsidR="00065319">
        <w:rPr>
          <w:rFonts w:ascii="Bookman Old Style" w:hAnsi="Bookman Old Style"/>
        </w:rPr>
        <w:t xml:space="preserve">                         </w:t>
      </w:r>
    </w:p>
    <w:sectPr w:rsidR="00FC4ADB" w:rsidRPr="00B64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A38BE"/>
    <w:multiLevelType w:val="hybridMultilevel"/>
    <w:tmpl w:val="9392BA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019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B0"/>
    <w:rsid w:val="00012AB6"/>
    <w:rsid w:val="00023229"/>
    <w:rsid w:val="0003213B"/>
    <w:rsid w:val="00065319"/>
    <w:rsid w:val="000858B0"/>
    <w:rsid w:val="000C3368"/>
    <w:rsid w:val="001164FA"/>
    <w:rsid w:val="00163B60"/>
    <w:rsid w:val="00172896"/>
    <w:rsid w:val="001928D8"/>
    <w:rsid w:val="001E4D5D"/>
    <w:rsid w:val="00295CF0"/>
    <w:rsid w:val="00302F17"/>
    <w:rsid w:val="0036038F"/>
    <w:rsid w:val="003C778E"/>
    <w:rsid w:val="004D5FB4"/>
    <w:rsid w:val="00521327"/>
    <w:rsid w:val="0054008C"/>
    <w:rsid w:val="00573823"/>
    <w:rsid w:val="00623793"/>
    <w:rsid w:val="006446A1"/>
    <w:rsid w:val="006C551C"/>
    <w:rsid w:val="006E4611"/>
    <w:rsid w:val="006F7874"/>
    <w:rsid w:val="00754202"/>
    <w:rsid w:val="00801261"/>
    <w:rsid w:val="008359E3"/>
    <w:rsid w:val="00845929"/>
    <w:rsid w:val="00851A94"/>
    <w:rsid w:val="00973A1F"/>
    <w:rsid w:val="00AB72D5"/>
    <w:rsid w:val="00AD2CFD"/>
    <w:rsid w:val="00AD4BED"/>
    <w:rsid w:val="00AE15AF"/>
    <w:rsid w:val="00B6478E"/>
    <w:rsid w:val="00B72481"/>
    <w:rsid w:val="00B873A3"/>
    <w:rsid w:val="00BA047D"/>
    <w:rsid w:val="00CF025B"/>
    <w:rsid w:val="00D27A77"/>
    <w:rsid w:val="00D72E8E"/>
    <w:rsid w:val="00DA0029"/>
    <w:rsid w:val="00DE4A19"/>
    <w:rsid w:val="00DF428A"/>
    <w:rsid w:val="00E513CA"/>
    <w:rsid w:val="00E84DB1"/>
    <w:rsid w:val="00FB4051"/>
    <w:rsid w:val="00FC4ADB"/>
    <w:rsid w:val="00FE0AB7"/>
    <w:rsid w:val="00FE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92299"/>
  <w15:chartTrackingRefBased/>
  <w15:docId w15:val="{DC81E9E3-C4E7-470A-9079-2E9D58D0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858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858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858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858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858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858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858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858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858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58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858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858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858B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858B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858B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858B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858B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858B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858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858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858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858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858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858B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858B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858B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858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858B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858B0"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uiPriority w:val="1"/>
    <w:qFormat/>
    <w:rsid w:val="00AB7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7DE96-B270-4C27-BA7C-A14789DB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435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Bernátová</dc:creator>
  <cp:keywords/>
  <dc:description/>
  <cp:lastModifiedBy>Zdenka Bernátová</cp:lastModifiedBy>
  <cp:revision>4</cp:revision>
  <dcterms:created xsi:type="dcterms:W3CDTF">2026-03-13T14:25:00Z</dcterms:created>
  <dcterms:modified xsi:type="dcterms:W3CDTF">2026-03-19T11:07:00Z</dcterms:modified>
</cp:coreProperties>
</file>